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E7735" w14:textId="77777777" w:rsidR="009236CC" w:rsidRDefault="009236CC" w:rsidP="009236CC">
      <w:pPr>
        <w:spacing w:after="0" w:line="240" w:lineRule="auto"/>
        <w:rPr>
          <w:rFonts w:eastAsia="OpenSymbol" w:cs="Times New Roman"/>
          <w:b/>
          <w:color w:val="000000"/>
          <w:sz w:val="32"/>
          <w:szCs w:val="32"/>
        </w:rPr>
      </w:pPr>
    </w:p>
    <w:p w14:paraId="3DEAC706" w14:textId="77777777" w:rsidR="00D27266" w:rsidRDefault="00D27266" w:rsidP="00C261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</w:p>
    <w:p w14:paraId="364711D3" w14:textId="77777777" w:rsidR="00340A1D" w:rsidRPr="00340A1D" w:rsidRDefault="00340A1D" w:rsidP="00340A1D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  <w:r w:rsidRPr="00340A1D">
        <w:rPr>
          <w:rFonts w:eastAsia="OpenSymbol" w:cs="Times New Roman"/>
          <w:b/>
          <w:color w:val="000000"/>
          <w:sz w:val="32"/>
          <w:szCs w:val="32"/>
        </w:rPr>
        <w:t>HR MANAGER ASSISTANT</w:t>
      </w:r>
    </w:p>
    <w:p w14:paraId="09C11EF8" w14:textId="4FC813CD" w:rsidR="00F625A2" w:rsidRDefault="00F625A2" w:rsidP="00340A1D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F625A2">
        <w:rPr>
          <w:rFonts w:eastAsia="OpenSymbol" w:cs="Times New Roman"/>
          <w:color w:val="000000"/>
          <w:u w:val="single"/>
        </w:rPr>
        <w:t>Working hours</w:t>
      </w:r>
      <w:r>
        <w:rPr>
          <w:rFonts w:eastAsia="OpenSymbol" w:cs="Times New Roman"/>
          <w:color w:val="000000"/>
        </w:rPr>
        <w:t>: Mon-Thu 08:00-17:00 Fri 08:00-15:00</w:t>
      </w:r>
    </w:p>
    <w:p w14:paraId="49AC81C7" w14:textId="45CC5A75" w:rsidR="00F625A2" w:rsidRDefault="00F625A2" w:rsidP="00340A1D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2 days off/month</w:t>
      </w:r>
    </w:p>
    <w:p w14:paraId="4BB713BE" w14:textId="5865BCB2" w:rsidR="00F625A2" w:rsidRDefault="00F625A2" w:rsidP="00340A1D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F625A2">
        <w:rPr>
          <w:rFonts w:eastAsia="OpenSymbol" w:cs="Times New Roman"/>
          <w:color w:val="000000"/>
          <w:u w:val="single"/>
        </w:rPr>
        <w:t>Location:</w:t>
      </w:r>
      <w:r>
        <w:rPr>
          <w:rFonts w:eastAsia="OpenSymbol" w:cs="Times New Roman"/>
          <w:color w:val="000000"/>
        </w:rPr>
        <w:t xml:space="preserve"> Mainz or Malta</w:t>
      </w:r>
    </w:p>
    <w:p w14:paraId="5F83A0D8" w14:textId="4879F537" w:rsidR="00340A1D" w:rsidRPr="00340A1D" w:rsidRDefault="00340A1D" w:rsidP="00340A1D">
      <w:pPr>
        <w:spacing w:after="0" w:line="240" w:lineRule="auto"/>
        <w:jc w:val="center"/>
        <w:rPr>
          <w:rFonts w:eastAsia="Times New Roman" w:cs="Times New Roman"/>
        </w:rPr>
      </w:pPr>
      <w:r w:rsidRPr="00F625A2">
        <w:rPr>
          <w:rFonts w:eastAsia="OpenSymbol" w:cs="Times New Roman"/>
          <w:color w:val="000000"/>
          <w:u w:val="single"/>
        </w:rPr>
        <w:t>Salary:</w:t>
      </w:r>
      <w:r w:rsidRPr="00340A1D">
        <w:rPr>
          <w:rFonts w:eastAsia="OpenSymbol" w:cs="Times New Roman"/>
          <w:color w:val="000000"/>
        </w:rPr>
        <w:t xml:space="preserve"> </w:t>
      </w:r>
      <w:r w:rsidR="00DC6CA4">
        <w:rPr>
          <w:rFonts w:eastAsia="OpenSymbol" w:cs="Times New Roman"/>
          <w:color w:val="000000"/>
        </w:rPr>
        <w:t>50 Euro/Month +</w:t>
      </w:r>
      <w:r w:rsidRPr="00340A1D">
        <w:rPr>
          <w:rFonts w:eastAsia="OpenSymbol" w:cs="Times New Roman"/>
          <w:color w:val="000000"/>
        </w:rPr>
        <w:t xml:space="preserve"> commission</w:t>
      </w:r>
    </w:p>
    <w:p w14:paraId="57BE6C76" w14:textId="77777777" w:rsidR="00340A1D" w:rsidRPr="00340A1D" w:rsidRDefault="00340A1D" w:rsidP="00340A1D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14:paraId="3F53DD95" w14:textId="77777777" w:rsidR="00340A1D" w:rsidRPr="00340A1D" w:rsidRDefault="00340A1D" w:rsidP="00340A1D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0F687A7E" w14:textId="77777777" w:rsidR="00340A1D" w:rsidRPr="00340A1D" w:rsidRDefault="00340A1D" w:rsidP="00340A1D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362FF3B0" w14:textId="7F0A61DA" w:rsidR="00340A1D" w:rsidRPr="00340A1D" w:rsidRDefault="00D31C77" w:rsidP="00340A1D">
      <w:pPr>
        <w:spacing w:after="0" w:line="240" w:lineRule="auto"/>
        <w:rPr>
          <w:rFonts w:eastAsia="OpenSymbol" w:cs="Times New Roman"/>
          <w:b/>
          <w:color w:val="000000"/>
        </w:rPr>
      </w:pPr>
      <w:r>
        <w:rPr>
          <w:rFonts w:eastAsia="OpenSymbol" w:cs="Times New Roman"/>
          <w:b/>
          <w:color w:val="000000"/>
        </w:rPr>
        <w:t>COMPANY DE</w:t>
      </w:r>
      <w:r w:rsidR="00340A1D" w:rsidRPr="00340A1D">
        <w:rPr>
          <w:rFonts w:eastAsia="OpenSymbol" w:cs="Times New Roman"/>
          <w:b/>
          <w:color w:val="000000"/>
        </w:rPr>
        <w:t xml:space="preserve">SCRIPTION    </w:t>
      </w:r>
    </w:p>
    <w:p w14:paraId="68A47E74" w14:textId="77777777" w:rsidR="00340A1D" w:rsidRPr="00340A1D" w:rsidRDefault="00340A1D" w:rsidP="00340A1D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7D4FB14F" w14:textId="0E9CF433" w:rsidR="00E24983" w:rsidRDefault="00E24983" w:rsidP="00340A1D">
      <w:pPr>
        <w:spacing w:after="0" w:line="240" w:lineRule="auto"/>
        <w:jc w:val="both"/>
      </w:pPr>
      <w:r>
        <w:t>ML Components is the premier distributor of semiconductors and electronic components. Our head quarter is based in Germany (Mainz), but we also have a subsidiary in Malta. Our extensive, global supplier networks offer our customers quick access to difficult-to-find parts. We are a strong and rapidly growing company with a competitive and energetic work environment.</w:t>
      </w:r>
      <w:r w:rsidR="003848B4">
        <w:t xml:space="preserve"> At ML components, diversity is highly valued with a multicultural workforce from diverse cultural backgrounds.</w:t>
      </w:r>
      <w:r>
        <w:t xml:space="preserve"> The HR Intern coordinates human resource management activities</w:t>
      </w:r>
      <w:r w:rsidR="003848B4">
        <w:t xml:space="preserve"> to maximize the strategic use of HR policies</w:t>
      </w:r>
      <w:r>
        <w:t xml:space="preserve"> such as </w:t>
      </w:r>
      <w:r w:rsidR="003848B4">
        <w:t>recruitment, compensation, and regulatory compliance</w:t>
      </w:r>
    </w:p>
    <w:p w14:paraId="099407FA" w14:textId="74E5EF27" w:rsidR="00340A1D" w:rsidRPr="003848B4" w:rsidRDefault="00340A1D" w:rsidP="00340A1D">
      <w:pPr>
        <w:spacing w:after="0" w:line="240" w:lineRule="auto"/>
        <w:jc w:val="both"/>
      </w:pPr>
    </w:p>
    <w:p w14:paraId="15576DBA" w14:textId="18D3E3B1" w:rsidR="00340A1D" w:rsidRPr="00340A1D" w:rsidRDefault="00340A1D" w:rsidP="003848B4">
      <w:pPr>
        <w:spacing w:after="0" w:line="240" w:lineRule="auto"/>
        <w:rPr>
          <w:rFonts w:eastAsia="OpenSymbol" w:cs="Times New Roman"/>
          <w:color w:val="000000"/>
        </w:rPr>
      </w:pPr>
    </w:p>
    <w:p w14:paraId="56193722" w14:textId="77777777" w:rsidR="00340A1D" w:rsidRPr="00340A1D" w:rsidRDefault="00340A1D" w:rsidP="00340A1D">
      <w:pPr>
        <w:spacing w:after="0" w:line="240" w:lineRule="auto"/>
        <w:rPr>
          <w:rFonts w:eastAsia="OpenSymbol" w:cs="Times New Roman"/>
          <w:b/>
          <w:color w:val="000000"/>
        </w:rPr>
      </w:pPr>
      <w:r w:rsidRPr="00340A1D">
        <w:rPr>
          <w:rFonts w:eastAsia="OpenSymbol" w:cs="Times New Roman"/>
          <w:b/>
          <w:color w:val="000000"/>
        </w:rPr>
        <w:t>RESPONSIBILITIES</w:t>
      </w:r>
    </w:p>
    <w:p w14:paraId="206506E5" w14:textId="77777777" w:rsidR="00340A1D" w:rsidRPr="00340A1D" w:rsidRDefault="00340A1D" w:rsidP="00340A1D">
      <w:pPr>
        <w:spacing w:after="0" w:line="240" w:lineRule="auto"/>
        <w:rPr>
          <w:rFonts w:eastAsia="OpenSymbol" w:cs="Times New Roman"/>
          <w:b/>
          <w:color w:val="000000"/>
        </w:rPr>
      </w:pPr>
    </w:p>
    <w:p w14:paraId="5EC6361D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Source new candidates </w:t>
      </w:r>
    </w:p>
    <w:p w14:paraId="7516D5D7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>Design and implement overall recruiting strategy</w:t>
      </w:r>
    </w:p>
    <w:p w14:paraId="08169B1C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>Develop and update job descriptions and job specifications</w:t>
      </w:r>
    </w:p>
    <w:p w14:paraId="66493A57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Build rapport and understanding with candidates that the company represents </w:t>
      </w:r>
    </w:p>
    <w:p w14:paraId="22500C26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Assist promoting the company’s services to candidates </w:t>
      </w:r>
    </w:p>
    <w:p w14:paraId="73EEE0E6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Build and maintain Database of candidates </w:t>
      </w:r>
    </w:p>
    <w:p w14:paraId="2E36C241" w14:textId="77777777" w:rsidR="00340A1D" w:rsidRPr="00340A1D" w:rsidRDefault="00340A1D" w:rsidP="00340A1D">
      <w:pPr>
        <w:numPr>
          <w:ilvl w:val="0"/>
          <w:numId w:val="7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>Conduct interviews using various reliable personnel selection tools/ methods to filter candidates within schedule</w:t>
      </w:r>
    </w:p>
    <w:p w14:paraId="3EFB7793" w14:textId="13D2B93F" w:rsidR="00340A1D" w:rsidRPr="00340A1D" w:rsidRDefault="00340A1D" w:rsidP="00340A1D">
      <w:pPr>
        <w:spacing w:after="0" w:line="240" w:lineRule="auto"/>
        <w:rPr>
          <w:rFonts w:eastAsia="OpenSymbol" w:cs="Times New Roman"/>
          <w:color w:val="000000"/>
        </w:rPr>
      </w:pPr>
      <w:bookmarkStart w:id="0" w:name="_GoBack"/>
      <w:bookmarkEnd w:id="0"/>
    </w:p>
    <w:p w14:paraId="50271832" w14:textId="77777777" w:rsidR="00340A1D" w:rsidRPr="00340A1D" w:rsidRDefault="00340A1D" w:rsidP="00340A1D">
      <w:pPr>
        <w:spacing w:after="0" w:line="240" w:lineRule="auto"/>
        <w:ind w:left="720" w:firstLine="720"/>
        <w:rPr>
          <w:rFonts w:eastAsia="OpenSymbol" w:cs="Times New Roman"/>
          <w:color w:val="000000"/>
        </w:rPr>
      </w:pPr>
    </w:p>
    <w:p w14:paraId="06D80F2F" w14:textId="77777777" w:rsidR="00340A1D" w:rsidRPr="00340A1D" w:rsidRDefault="00340A1D" w:rsidP="00340A1D">
      <w:pPr>
        <w:rPr>
          <w:rFonts w:eastAsia="OpenSymbol" w:cs="Times New Roman"/>
          <w:b/>
          <w:color w:val="000000"/>
        </w:rPr>
      </w:pPr>
      <w:r w:rsidRPr="00340A1D">
        <w:rPr>
          <w:rFonts w:eastAsia="OpenSymbol" w:cs="Times New Roman"/>
          <w:b/>
          <w:color w:val="000000"/>
        </w:rPr>
        <w:t>REQUIREMENTS</w:t>
      </w:r>
    </w:p>
    <w:p w14:paraId="29CB2976" w14:textId="77777777" w:rsidR="00340A1D" w:rsidRPr="00340A1D" w:rsidRDefault="00340A1D" w:rsidP="00340A1D">
      <w:pPr>
        <w:numPr>
          <w:ilvl w:val="0"/>
          <w:numId w:val="8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Studies or experience in Human Resources, Sales, Marketing, or similar </w:t>
      </w:r>
    </w:p>
    <w:p w14:paraId="72024DDC" w14:textId="77777777" w:rsidR="00340A1D" w:rsidRPr="00340A1D" w:rsidRDefault="00340A1D" w:rsidP="00340A1D">
      <w:pPr>
        <w:numPr>
          <w:ilvl w:val="0"/>
          <w:numId w:val="8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Good language skills, particularly in English – Additional languages are a bonus </w:t>
      </w:r>
    </w:p>
    <w:p w14:paraId="5D71E163" w14:textId="77777777" w:rsidR="00340A1D" w:rsidRPr="00340A1D" w:rsidRDefault="00340A1D" w:rsidP="00340A1D">
      <w:pPr>
        <w:numPr>
          <w:ilvl w:val="0"/>
          <w:numId w:val="8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Good interpersonal skills, a “people person” </w:t>
      </w:r>
    </w:p>
    <w:p w14:paraId="74E08587" w14:textId="77777777" w:rsidR="00340A1D" w:rsidRPr="00340A1D" w:rsidRDefault="00340A1D" w:rsidP="00340A1D">
      <w:pPr>
        <w:numPr>
          <w:ilvl w:val="0"/>
          <w:numId w:val="8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>Good manager of time</w:t>
      </w:r>
    </w:p>
    <w:p w14:paraId="646F81D4" w14:textId="77777777" w:rsidR="00340A1D" w:rsidRPr="00340A1D" w:rsidRDefault="00340A1D" w:rsidP="00340A1D">
      <w:pPr>
        <w:numPr>
          <w:ilvl w:val="0"/>
          <w:numId w:val="8"/>
        </w:numPr>
        <w:spacing w:after="0" w:line="240" w:lineRule="auto"/>
        <w:contextualSpacing/>
        <w:rPr>
          <w:rFonts w:ascii="Calibri" w:eastAsia="OpenSymbol" w:hAnsi="Calibri" w:cs="Times New Roman"/>
          <w:color w:val="000000"/>
        </w:rPr>
      </w:pPr>
      <w:r w:rsidRPr="00340A1D">
        <w:rPr>
          <w:rFonts w:ascii="Calibri" w:eastAsia="OpenSymbol" w:hAnsi="Calibri" w:cs="Times New Roman"/>
          <w:color w:val="000000"/>
        </w:rPr>
        <w:t xml:space="preserve">A professional manner at all times </w:t>
      </w:r>
    </w:p>
    <w:p w14:paraId="24D49089" w14:textId="77777777" w:rsidR="00340A1D" w:rsidRPr="00340A1D" w:rsidRDefault="00340A1D" w:rsidP="00340A1D">
      <w:pPr>
        <w:numPr>
          <w:ilvl w:val="0"/>
          <w:numId w:val="8"/>
        </w:numPr>
        <w:spacing w:after="0" w:line="240" w:lineRule="auto"/>
        <w:contextualSpacing/>
        <w:rPr>
          <w:rFonts w:eastAsia="Times New Roman" w:cs="Times New Roman"/>
        </w:rPr>
      </w:pPr>
      <w:r w:rsidRPr="00340A1D">
        <w:rPr>
          <w:rFonts w:ascii="Calibri" w:eastAsia="OpenSymbol" w:hAnsi="Calibri" w:cs="Times New Roman"/>
          <w:color w:val="000000"/>
        </w:rPr>
        <w:t xml:space="preserve">Results driven individual with positive, “can do” attitude   </w:t>
      </w:r>
    </w:p>
    <w:p w14:paraId="6C762795" w14:textId="77777777" w:rsidR="00CC5936" w:rsidRPr="00C26194" w:rsidRDefault="00CC5936" w:rsidP="00CF3E04">
      <w:pPr>
        <w:pStyle w:val="ListParagraph"/>
      </w:pPr>
    </w:p>
    <w:sectPr w:rsidR="00CC5936" w:rsidRPr="00C261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EB9D7" w14:textId="77777777" w:rsidR="00A10A93" w:rsidRDefault="00A10A93" w:rsidP="00C26194">
      <w:pPr>
        <w:spacing w:after="0" w:line="240" w:lineRule="auto"/>
      </w:pPr>
      <w:r>
        <w:separator/>
      </w:r>
    </w:p>
  </w:endnote>
  <w:endnote w:type="continuationSeparator" w:id="0">
    <w:p w14:paraId="4C562B6D" w14:textId="77777777" w:rsidR="00A10A93" w:rsidRDefault="00A10A93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D96D1" w14:textId="3C291339" w:rsidR="00D27266" w:rsidRDefault="00D27266" w:rsidP="00D27266">
    <w:pPr>
      <w:pStyle w:val="Footer"/>
      <w:rPr>
        <w:noProof/>
        <w:lang w:eastAsia="en-GB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C717F86" wp14:editId="34233A09">
          <wp:simplePos x="0" y="0"/>
          <wp:positionH relativeFrom="page">
            <wp:align>left</wp:align>
          </wp:positionH>
          <wp:positionV relativeFrom="paragraph">
            <wp:posOffset>-588645</wp:posOffset>
          </wp:positionV>
          <wp:extent cx="7543800" cy="1031875"/>
          <wp:effectExtent l="0" t="0" r="0" b="0"/>
          <wp:wrapNone/>
          <wp:docPr id="5" name="Picture 5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543800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031639" w14:textId="77777777" w:rsidR="00D27266" w:rsidRDefault="00D27266" w:rsidP="00D27266">
    <w:pPr>
      <w:pStyle w:val="Footer"/>
      <w:rPr>
        <w:noProof/>
        <w:lang w:eastAsia="en-GB"/>
      </w:rPr>
    </w:pPr>
  </w:p>
  <w:p w14:paraId="270370C8" w14:textId="76A89355" w:rsidR="00D27266" w:rsidRDefault="00D27266" w:rsidP="00D27266">
    <w:pPr>
      <w:pStyle w:val="Footer"/>
      <w:rPr>
        <w:noProof/>
        <w:lang w:eastAsia="en-GB"/>
      </w:rPr>
    </w:pPr>
    <w:r>
      <w:rPr>
        <w:noProof/>
        <w:lang w:eastAsia="en-GB"/>
      </w:rPr>
      <w:t>ML Components GmbH                                                                           Parcusstr.8, 55116 Mainz, Germany</w:t>
    </w:r>
  </w:p>
  <w:p w14:paraId="4A0A692B" w14:textId="77777777" w:rsidR="00D27266" w:rsidRPr="00047AEB" w:rsidRDefault="00D27266" w:rsidP="00D27266">
    <w:pPr>
      <w:pStyle w:val="Footer"/>
      <w:rPr>
        <w:lang w:val="nl-NL"/>
      </w:rPr>
    </w:pPr>
    <w:r w:rsidRPr="00047AEB">
      <w:rPr>
        <w:noProof/>
        <w:lang w:val="nl-NL" w:eastAsia="en-GB"/>
      </w:rPr>
      <w:t>USt IdNr: DE296580872                              +49 613163640680                           www.mlcomponents.com</w:t>
    </w:r>
  </w:p>
  <w:p w14:paraId="42D8F26D" w14:textId="2B98FBDF" w:rsidR="00CF3E04" w:rsidRPr="00047AEB" w:rsidRDefault="00CF3E04" w:rsidP="00D27266">
    <w:pPr>
      <w:pStyle w:val="Footer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16B0A" w14:textId="77777777" w:rsidR="00A10A93" w:rsidRDefault="00A10A93" w:rsidP="00C26194">
      <w:pPr>
        <w:spacing w:after="0" w:line="240" w:lineRule="auto"/>
      </w:pPr>
      <w:r>
        <w:separator/>
      </w:r>
    </w:p>
  </w:footnote>
  <w:footnote w:type="continuationSeparator" w:id="0">
    <w:p w14:paraId="45C70F91" w14:textId="77777777" w:rsidR="00A10A93" w:rsidRDefault="00A10A93" w:rsidP="00C2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C26A7" w14:textId="3761BD15" w:rsidR="009236CC" w:rsidRDefault="00D27266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ACC3349" wp14:editId="3B9F9FC7">
          <wp:simplePos x="0" y="0"/>
          <wp:positionH relativeFrom="page">
            <wp:align>right</wp:align>
          </wp:positionH>
          <wp:positionV relativeFrom="paragraph">
            <wp:posOffset>484505</wp:posOffset>
          </wp:positionV>
          <wp:extent cx="7534275" cy="728345"/>
          <wp:effectExtent l="0" t="0" r="9525" b="0"/>
          <wp:wrapNone/>
          <wp:docPr id="3" name="Picture 3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673ABE4E" wp14:editId="616530B3">
          <wp:extent cx="4127500" cy="619125"/>
          <wp:effectExtent l="0" t="0" r="6350" b="9525"/>
          <wp:docPr id="1" name="Picture 1" descr="C:\Users\stell\AppData\Local\Microsoft\Windows\INetCache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ll\AppData\Local\Microsoft\Windows\INetCacheContent.Word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75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39050" w14:textId="12A0CE55" w:rsidR="009236CC" w:rsidRDefault="00923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C18"/>
    <w:multiLevelType w:val="hybridMultilevel"/>
    <w:tmpl w:val="052C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0B76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A9B"/>
    <w:multiLevelType w:val="hybridMultilevel"/>
    <w:tmpl w:val="35148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751B7"/>
    <w:multiLevelType w:val="hybridMultilevel"/>
    <w:tmpl w:val="2334F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C4FFE"/>
    <w:multiLevelType w:val="hybridMultilevel"/>
    <w:tmpl w:val="371ED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824C3C"/>
    <w:multiLevelType w:val="hybridMultilevel"/>
    <w:tmpl w:val="B4E4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C4799"/>
    <w:multiLevelType w:val="hybridMultilevel"/>
    <w:tmpl w:val="F65E0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047AEB"/>
    <w:rsid w:val="00340A1D"/>
    <w:rsid w:val="003848B4"/>
    <w:rsid w:val="00443DC2"/>
    <w:rsid w:val="008B753A"/>
    <w:rsid w:val="009236CC"/>
    <w:rsid w:val="00A10A93"/>
    <w:rsid w:val="00AA7A95"/>
    <w:rsid w:val="00AC61E0"/>
    <w:rsid w:val="00C26194"/>
    <w:rsid w:val="00C6679A"/>
    <w:rsid w:val="00CC5936"/>
    <w:rsid w:val="00CF3E04"/>
    <w:rsid w:val="00D27266"/>
    <w:rsid w:val="00D31C77"/>
    <w:rsid w:val="00D40AB3"/>
    <w:rsid w:val="00DB1173"/>
    <w:rsid w:val="00DC6CA4"/>
    <w:rsid w:val="00E24983"/>
    <w:rsid w:val="00E9422F"/>
    <w:rsid w:val="00EB41DC"/>
    <w:rsid w:val="00F625A2"/>
    <w:rsid w:val="00F8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B6458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  <w:style w:type="paragraph" w:customStyle="1" w:styleId="Default">
    <w:name w:val="Default"/>
    <w:rsid w:val="00923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5DDD9F-EBA4-4D09-88BB-6DDA5B2008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BE6CD6-8968-45AE-87AD-C0AD67C0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D87B1-918B-410F-8265-D75CFB20DB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Mouhoubo O MLC HR</cp:lastModifiedBy>
  <cp:revision>3</cp:revision>
  <cp:lastPrinted>2016-09-28T08:17:00Z</cp:lastPrinted>
  <dcterms:created xsi:type="dcterms:W3CDTF">2017-11-08T09:36:00Z</dcterms:created>
  <dcterms:modified xsi:type="dcterms:W3CDTF">2017-11-17T08:24:00Z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